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t>1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120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97,2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9B38C7" w:rsidRPr="00E4150F" w:rsidRDefault="009B38C7">
      <w:pPr>
        <w:rPr>
          <w:sz w:val="20"/>
          <w:szCs w:val="20"/>
        </w:rPr>
      </w:pPr>
    </w:p>
    <w:p w:rsidR="00E62CCA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3.2 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два года к будущему периоду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109,09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99,17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90,16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99,17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90,16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109,09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145,2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Pr="00E4150F" w:rsidRDefault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100 у.е., коэффициент качества 2,5.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125,0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137,5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151,25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40,0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16,0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120 у.е., коэффициент качества 2,5.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19,2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300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48,0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125,0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40,0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Pr="00E4150F" w:rsidRDefault="00723B89">
      <w:pPr>
        <w:rPr>
          <w:sz w:val="20"/>
          <w:szCs w:val="20"/>
        </w:rPr>
      </w:pPr>
    </w:p>
    <w:p w:rsidR="007E4E7A" w:rsidRPr="00E4150F" w:rsidRDefault="007E4E7A">
      <w:pPr>
        <w:rPr>
          <w:sz w:val="20"/>
          <w:szCs w:val="20"/>
        </w:rPr>
      </w:pPr>
    </w:p>
    <w:p w:rsidR="007E4E7A" w:rsidRPr="00E4150F" w:rsidRDefault="007E4E7A">
      <w:pPr>
        <w:rPr>
          <w:sz w:val="20"/>
          <w:szCs w:val="20"/>
        </w:rPr>
      </w:pPr>
    </w:p>
    <w:p w:rsidR="007E4E7A" w:rsidRDefault="007E4E7A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723B89" w:rsidRPr="00E4150F" w:rsidRDefault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</w:t>
      </w:r>
    </w:p>
    <w:p w:rsidR="00723B89" w:rsidRPr="00E4150F" w:rsidRDefault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5681,8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6875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6250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250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3750 штук.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2064A4" w:rsidRPr="00E4150F" w:rsidRDefault="002064A4">
      <w:pPr>
        <w:rPr>
          <w:sz w:val="20"/>
          <w:szCs w:val="20"/>
        </w:rPr>
      </w:pPr>
    </w:p>
    <w:p w:rsidR="00723B89" w:rsidRPr="00E4150F" w:rsidRDefault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цену старого варианта объекта, приведенного к новому варианту, если номинальное значение составляет 100 у.е., значение полезного эффекта старого варианта 10,6, нового – 10,3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97,17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106,89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113,01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102,91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88,34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120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97,2 у.е.</w:t>
      </w:r>
    </w:p>
    <w:p w:rsidR="00723B89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723B89" w:rsidRPr="00E4150F" w:rsidRDefault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цену старого варианта объекта, приведенного к новому варианту, если номинальное значение составляет 120 у.е., значение полезного эффекта старого варианта 10,6, нового – 10,3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 135,85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106,00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 116,60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112,27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123,50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723B89" w:rsidRPr="00E4150F" w:rsidRDefault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320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460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506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352 у.е.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E4150F" w:rsidRPr="00E4150F" w:rsidRDefault="00E4150F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28000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1440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60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Д)0,0075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54,55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 1980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1636,36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75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1800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82,5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480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 690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90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528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759 у.е.</w:t>
      </w:r>
    </w:p>
    <w:p w:rsidR="00E62CCA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120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97,2 у.е.</w:t>
      </w:r>
    </w:p>
    <w:p w:rsidR="00E62CCA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105,6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96,0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24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21,82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1224 у.е.</w:t>
      </w:r>
    </w:p>
    <w:p w:rsidR="00723B89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Default="009B38C7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4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0,02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100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В)4090,9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4500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250000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227272,73 штук.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5113,64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3375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61875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5625 штук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 225 штук.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1390,91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1530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1782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1472,73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1620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261,36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250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230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287,5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316,25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9B38C7" w:rsidRPr="00E4150F" w:rsidRDefault="009B38C7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5681,8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6875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6250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250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3750 штук.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23B89" w:rsidRDefault="00723B89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Default="00E4150F">
      <w:pPr>
        <w:rPr>
          <w:sz w:val="20"/>
          <w:szCs w:val="20"/>
        </w:rPr>
      </w:pPr>
    </w:p>
    <w:p w:rsidR="00E4150F" w:rsidRPr="00E4150F" w:rsidRDefault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5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0,02.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3681,82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4050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4455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90 штук;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99 штук.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460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575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500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566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100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В)4090,9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4500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250000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227272,73 штук.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750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784,08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862,5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690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948,75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годовую производительность станка в 2008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0,02.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3681,82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4050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4455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90 штук;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99 штук.</w:t>
      </w:r>
    </w:p>
    <w:p w:rsidR="00723B89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62CCA" w:rsidRDefault="00E62CCA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Default="00E4150F" w:rsidP="00E62CCA">
      <w:pPr>
        <w:rPr>
          <w:sz w:val="20"/>
          <w:szCs w:val="20"/>
        </w:rPr>
      </w:pPr>
    </w:p>
    <w:p w:rsidR="00E4150F" w:rsidRPr="00E4150F" w:rsidRDefault="00E4150F" w:rsidP="00E62CC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6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0,85.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1681,82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1850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935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850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772,73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0,85.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1275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1402,5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1159,09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2775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2522,73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E62CC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0,85.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1681,82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1850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935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850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772,73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287,5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261,36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316,25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230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250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575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500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566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460 у.е.;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4150F" w:rsidRP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7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0,65.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2250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2475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975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886,36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 1072,5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690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862,5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750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948,75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784,08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704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640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1100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909,09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0,65.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2250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2475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975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886,36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 1072,5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875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795,45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962,5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616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509,09 у.е.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9B38C7" w:rsidRPr="00E4150F" w:rsidRDefault="009B38C7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Default="00E4150F" w:rsidP="00723B89">
      <w:pPr>
        <w:rPr>
          <w:sz w:val="20"/>
          <w:szCs w:val="20"/>
          <w:highlight w:val="yellow"/>
        </w:rPr>
      </w:pPr>
    </w:p>
    <w:p w:rsidR="00E4150F" w:rsidRPr="00E4150F" w:rsidRDefault="00E4150F" w:rsidP="00723B89">
      <w:pPr>
        <w:rPr>
          <w:sz w:val="20"/>
          <w:szCs w:val="20"/>
          <w:highlight w:val="yellow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8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3.1 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0,65.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715,0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1815,0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1650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650,0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590,91 у.е.;</w:t>
      </w:r>
    </w:p>
    <w:p w:rsidR="00723B89" w:rsidRPr="00E4150F" w:rsidRDefault="002064A4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1022,73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1406,25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1125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720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792 у.е.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0,65.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715,0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1815,0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1650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650,0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590,91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1380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1254,55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1518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1200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1090,91 у.е.</w:t>
      </w:r>
    </w:p>
    <w:p w:rsidR="00761E11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1006,11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1610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1771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1217,39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1106,72 у.е.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9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1,25.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А) 750 </w:t>
      </w:r>
      <w:proofErr w:type="spellStart"/>
      <w:r w:rsidRPr="00E4150F">
        <w:rPr>
          <w:sz w:val="20"/>
          <w:szCs w:val="20"/>
        </w:rPr>
        <w:t>у</w:t>
      </w:r>
      <w:proofErr w:type="gramStart"/>
      <w:r w:rsidRPr="00E4150F">
        <w:rPr>
          <w:sz w:val="20"/>
          <w:szCs w:val="20"/>
        </w:rPr>
        <w:t>.е</w:t>
      </w:r>
      <w:proofErr w:type="spellEnd"/>
      <w:proofErr w:type="gramEnd"/>
      <w:r w:rsidRPr="00E4150F">
        <w:rPr>
          <w:sz w:val="20"/>
          <w:szCs w:val="20"/>
        </w:rPr>
        <w:t>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480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825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528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150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550000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454545,45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500000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605000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413223,14 у.е.</w:t>
      </w:r>
    </w:p>
    <w:p w:rsidR="00761E11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 С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160,0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227,27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250,0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275,0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176,0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500,0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С)454,55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550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500,0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А) 750 </w:t>
      </w:r>
      <w:proofErr w:type="spellStart"/>
      <w:r w:rsidRPr="00E4150F">
        <w:rPr>
          <w:sz w:val="20"/>
          <w:szCs w:val="20"/>
        </w:rPr>
        <w:t>у</w:t>
      </w:r>
      <w:proofErr w:type="gramStart"/>
      <w:r w:rsidRPr="00E4150F">
        <w:rPr>
          <w:sz w:val="20"/>
          <w:szCs w:val="20"/>
        </w:rPr>
        <w:t>.е</w:t>
      </w:r>
      <w:proofErr w:type="spellEnd"/>
      <w:proofErr w:type="gramEnd"/>
      <w:r w:rsidRPr="00E4150F">
        <w:rPr>
          <w:sz w:val="20"/>
          <w:szCs w:val="20"/>
        </w:rPr>
        <w:t>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480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825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528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150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2064A4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10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1,15.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160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230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253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30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176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160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230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253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30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176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320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460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506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352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200000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5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181818,18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220000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165289,25 у.е.</w:t>
      </w:r>
    </w:p>
    <w:p w:rsidR="00761E11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480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 690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90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528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759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11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320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460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506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60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352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302500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275000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250000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227272,73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206611,57 у.е.</w:t>
      </w:r>
    </w:p>
    <w:p w:rsidR="00761E11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261,36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230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287,5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316,25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460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575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500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566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145,2;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97,2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132,0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120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108 у.е.;</w:t>
      </w:r>
    </w:p>
    <w:p w:rsidR="00723B89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12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1,15.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480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 690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90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528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759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82644,63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90909,09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110000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100000 у.е.;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121000 у.е.</w:t>
      </w:r>
    </w:p>
    <w:p w:rsidR="00761E11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750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784,08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862,5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690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948,75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  <w:r w:rsidRPr="00E4150F">
        <w:rPr>
          <w:sz w:val="20"/>
          <w:szCs w:val="20"/>
        </w:rPr>
        <w:tab/>
      </w:r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287,5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261,36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316,25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230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250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1,2,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1,04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2,3;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1,15;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4000;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1,14.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13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575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500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566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460 у.е.;</w:t>
      </w:r>
    </w:p>
    <w:p w:rsidR="00723B89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1,3,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1,30;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1,19;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1,2;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1,32;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0,84.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2500 тыс. у.е., продукции «В» 3000 тыс. тенге, индекс инфляции продукции «А» составляет 1,3,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0,84;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1,32;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1,19;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1,31;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1,2;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690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862,5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750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948,75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784,08 у.е.;</w:t>
      </w:r>
    </w:p>
    <w:p w:rsidR="00723B89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2006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2007 года составляет 4500 тыс. у.е., продукции «В» 2000 тыс. тенге, индекс инфляции продукции «А» составляет 1,2,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1,15;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1,05;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С)1,29;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1,16;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 0,86.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14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261,36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250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230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287,5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316,25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704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640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1100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1000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909,09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82644,63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90909,09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110000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100000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121000 у.е.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97,2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145,2;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4150F" w:rsidRPr="00E4150F" w:rsidRDefault="00E4150F" w:rsidP="00723B89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1,2, продукции «В» 1,1.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1,04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2,3;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1,15;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4000;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1,14.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15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460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575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500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566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1,3, продукции «В» 1,1.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1,30;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1,19;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1,2;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1,32;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0,84.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875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795,45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962,5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616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509,09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1022,73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1406,25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1125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720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792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133,1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90,0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81,0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16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2500 тыс. у.е., продукции «В» 3000 тыс. тенге, индекс инфляции продукции «А» составляет 1,3, продукции «В» 1,1.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0,84;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1,32;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1,19;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1,31;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1,2;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302500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275000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250000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227272,73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206611,57 у.е.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1380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1254,55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1518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1200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1090,91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750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784,08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862,5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690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948,75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  <w:r w:rsidRPr="00E4150F">
        <w:rPr>
          <w:sz w:val="20"/>
          <w:szCs w:val="20"/>
        </w:rPr>
        <w:tab/>
      </w:r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1006,11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1610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1771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1217,39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1106,72 у.е.</w:t>
      </w:r>
    </w:p>
    <w:p w:rsidR="00C720D8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C720D8" w:rsidRDefault="00C720D8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17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2006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2007 года составляет 4500 тыс. у.е., продукции «В» 2000 тыс. тенге, индекс инфляции продукции «А» составляет 1,2, продукции «В» 1,1.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1,15;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1,05;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С)1,29;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1,16;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 0,86.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C720D8" w:rsidRPr="00E4150F" w:rsidRDefault="00C720D8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550000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454545,45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500000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605000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413223,14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 С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287,5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261,36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316,25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230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250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1006,11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1610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1771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1217,39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1106,72 у.е.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133,1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90,0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81,0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18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200000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5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181818,18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220000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165289,25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302500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275000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250000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227272,73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206611,57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690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862,5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750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948,75 у.е.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784,08 у.е.;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82644,63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90909,09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110000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100000 у.е.;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121000 у.е.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61E11" w:rsidRPr="00E4150F" w:rsidRDefault="00761E11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один год к будущему периоду составляют 100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90,91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81,0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82,64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75,13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110,0 у.е.;</w:t>
      </w:r>
    </w:p>
    <w:p w:rsidR="00723B89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62CCA" w:rsidRDefault="00E62CCA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19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1,2, продукции «В» 1,1.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А) 1,04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В) 2,3;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С) 1,15;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Д) 4000;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Е) 1,14.</w:t>
      </w:r>
    </w:p>
    <w:p w:rsidR="00761E11" w:rsidRPr="00E4150F" w:rsidRDefault="00761E11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9B38C7" w:rsidRPr="00E4150F" w:rsidRDefault="009B38C7" w:rsidP="00761E11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109,09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90,16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5500 тыс. у.е., продукции «В» 3000 тыс. тенге, индекс инфляции продукции «А» составляет 1,2, продукции «В» 1,1.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1,16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1,28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0,86;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1,05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1,15.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99,17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90,16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109,09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145,2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E62CCA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два года к будущему периоду составляют 100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90,91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82,64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133,1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20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три года к будущему периоду составляют 100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82,64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110,0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90,91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704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640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1100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1000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909,09 у.е.</w:t>
      </w:r>
    </w:p>
    <w:p w:rsidR="00723B89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E34A5B" w:rsidRPr="00E4150F" w:rsidRDefault="00E34A5B" w:rsidP="00E34A5B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1500 тыс. у.е., продукции «В» 2000 тыс. тенге, индекс инфляции продукции «А» составляет 1,3,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1,30;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1,19;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1,2;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1,32;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0,84.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три года к будущему периоду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132,0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90,16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145,2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109,09 у.е.;</w:t>
      </w:r>
    </w:p>
    <w:p w:rsidR="00723B89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2500 тыс. у.е., продукции «В» 3000 тыс. тенге, индекс инфляции продукции «А» составляет 1,3,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0,84;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1,32;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1,19;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1,31;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1,2;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9B38C7" w:rsidRDefault="009B38C7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E4150F" w:rsidRDefault="00E4150F" w:rsidP="009B38C7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21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Рассчитайте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145,2;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97,2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132,0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120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108 у.е.;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109,09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90,16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109,09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99,17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90,16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132,0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145,2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575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500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566 у.е.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632,5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460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109,09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99,17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90,16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132,0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145,2 у.е.</w:t>
      </w:r>
    </w:p>
    <w:p w:rsidR="00723B89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22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два года к будущему периоду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109,09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99,17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90,16 у.е.</w:t>
      </w:r>
    </w:p>
    <w:p w:rsidR="00723B89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97,2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145,2;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99,17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90,16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109,09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145,2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А) 1380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В) 1254,55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С) 1518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Д) 1200 у.е.;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Е) 1090,91 у.е.</w:t>
      </w:r>
    </w:p>
    <w:p w:rsidR="00E34A5B" w:rsidRPr="00E4150F" w:rsidRDefault="00E34A5B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средний индекс инфляции по продукции фирмы при следующих условиях: объем продаж продукции «А» в 2006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2007 года составляет 4500 тыс. у.е., продукции «В» 2000 тыс. тенге, индекс инфляции продукции «А» составляет 1,2,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1,15;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1,05;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С)1,29;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1,16;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 0,86.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23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средний индекс инфляции по продукции фирмы при следующих условиях: объем продаж продукции «А» в 2005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составляет 5500 тыс. у.е., продукции «В» 3000 тыс. тенге, индекс инфляции продукции «А» составляет 1,2, продукции «В» 1,1.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А) 1,16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В) 1,28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С) 0,86;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Д) 1,05</w:t>
      </w:r>
    </w:p>
    <w:p w:rsidR="009B38C7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Е) 1,15.</w:t>
      </w:r>
    </w:p>
    <w:p w:rsidR="00723B89" w:rsidRPr="00E4150F" w:rsidRDefault="009B38C7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9B38C7" w:rsidRPr="00E4150F" w:rsidRDefault="009B38C7" w:rsidP="009B38C7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90,16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109,09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159,72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133,1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90,0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81,0 у.е.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90,91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82,64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будущему периоду по следующим значениям: затраты номинальные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121,0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133,1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81,0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90,0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24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133,1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90,0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81,0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110,0 у.е.;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81,0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159,72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цену старого варианта объекта, приведенного к новому варианту, если номинальное значение составляет 120 у.е., значение полезного эффекта старого варианта 10,6, нового – 10,3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 135,85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106,00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 116,60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112,27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123,50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1022,73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1406,25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1125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720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792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34A5B" w:rsidRPr="00E4150F" w:rsidRDefault="00E34A5B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90,91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82,64 у.е.;</w:t>
      </w:r>
    </w:p>
    <w:p w:rsidR="00723B89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2064A4" w:rsidRDefault="002064A4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Default="00E4150F" w:rsidP="002064A4">
      <w:pPr>
        <w:rPr>
          <w:sz w:val="20"/>
          <w:szCs w:val="20"/>
        </w:rPr>
      </w:pPr>
    </w:p>
    <w:p w:rsidR="00E4150F" w:rsidRPr="00E4150F" w:rsidRDefault="00E4150F" w:rsidP="002064A4">
      <w:pPr>
        <w:rPr>
          <w:sz w:val="20"/>
          <w:szCs w:val="20"/>
        </w:rPr>
      </w:pPr>
    </w:p>
    <w:p w:rsidR="00E4150F" w:rsidRPr="00E4150F" w:rsidRDefault="00E4150F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25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133,1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90,0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81,0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110,0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будущему периоду по следующим значениям: затраты номинальные составляют 100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121,0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133,1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81,0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90,0 у.е.;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 1980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1636,36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75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1800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82,5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875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795,45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962,5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616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509,09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прошлому периоду по следующим значениям: затраты номинальные составляют 100 у.е., ставка накопления – 10%.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81,0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159,72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82,64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110,0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90,91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E4150F" w:rsidRPr="00E4150F" w:rsidRDefault="00E4150F" w:rsidP="00723B89">
      <w:pPr>
        <w:rPr>
          <w:sz w:val="20"/>
          <w:szCs w:val="20"/>
          <w:highlight w:val="yellow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26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105,6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96,0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24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21,82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1224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цену старого варианта объекта, приведенного к новому варианту, если номинальное значение составляет 100 у.е., коэффициент качества 2,5.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А) 125,0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В) 137,5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С) 151,25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Д) 40,0 у.е.;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Е) 16,0 у.е.</w:t>
      </w:r>
    </w:p>
    <w:p w:rsidR="00E62CCA" w:rsidRPr="00E4150F" w:rsidRDefault="00E62CCA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E62CCA" w:rsidRPr="00E4150F" w:rsidRDefault="00E62CCA" w:rsidP="00E62CCA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три года к будущему периоду составляют 120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132,0 у.е.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90,16 у.е.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145,2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109,09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145,2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109,09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90,16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</w:t>
      </w:r>
    </w:p>
    <w:p w:rsidR="00E62CCA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133,1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90,0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81,0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Default="00723B89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27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110,0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133,1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90,0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81,0 у.е.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E4E7A" w:rsidRPr="00E4150F" w:rsidRDefault="007E4E7A" w:rsidP="00723B89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Рассчитайте размер номинальных затрат по следующим значениям: затраты приведенные через два года к будущему периоду составляют 100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90,91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121,0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82,64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133,1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C720D8" w:rsidRPr="00E4150F" w:rsidRDefault="00C720D8" w:rsidP="00C720D8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Рассчитайте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97,2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145,2;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108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132,0 у.е.;</w:t>
      </w:r>
    </w:p>
    <w:p w:rsidR="00723B89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E4E7A" w:rsidRPr="00E4150F" w:rsidRDefault="007E4E7A" w:rsidP="007E4E7A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82,64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90,91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E62CCA" w:rsidRPr="00E4150F" w:rsidRDefault="00E62CC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159,72 у.е.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90,91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82,64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Default="00E4150F" w:rsidP="00E4150F">
      <w:pPr>
        <w:rPr>
          <w:sz w:val="20"/>
          <w:szCs w:val="20"/>
        </w:rPr>
      </w:pPr>
    </w:p>
    <w:p w:rsidR="00E4150F" w:rsidRPr="00E4150F" w:rsidRDefault="00E4150F" w:rsidP="00E4150F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28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1390,91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1530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1782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1472,73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1620 у.е.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200000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181818,18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220000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165289,25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А) 145,2;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В) 97,2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С) 132,0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Д) 120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Е) 108 у.е.;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номинальных затрат по следующим значениям: затраты приведенные через три года к будущему периоду составляют 100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В) 82,64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С) 110,0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Д) 90,91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у.е.;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E4150F" w:rsidRPr="00E4150F" w:rsidRDefault="00E4150F" w:rsidP="00E4150F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Рассчитайте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109,09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99,17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90,16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132,0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145,2 у.е.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  <w:highlight w:val="yellow"/>
        </w:rPr>
        <w:lastRenderedPageBreak/>
        <w:t>29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90,16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109,09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159,72 у.е.</w:t>
      </w:r>
    </w:p>
    <w:p w:rsidR="00723B89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объем продаж в 2007 году по ценам </w:t>
      </w:r>
      <w:proofErr w:type="gramStart"/>
      <w:r w:rsidRPr="00E4150F">
        <w:rPr>
          <w:sz w:val="20"/>
          <w:szCs w:val="20"/>
        </w:rPr>
        <w:t>на конец</w:t>
      </w:r>
      <w:proofErr w:type="gramEnd"/>
      <w:r w:rsidRPr="00E4150F">
        <w:rPr>
          <w:sz w:val="20"/>
          <w:szCs w:val="20"/>
        </w:rPr>
        <w:t xml:space="preserve">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550000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454545,45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500000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605000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413223,14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 С</w:t>
      </w:r>
      <w:proofErr w:type="gramEnd"/>
    </w:p>
    <w:p w:rsidR="002064A4" w:rsidRPr="00E4150F" w:rsidRDefault="002064A4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 Определить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1,25.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500,0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С)454,55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550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500,0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Е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3.4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А) 81,0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В) 82,64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С) 110,0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Д) 90,91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Е) 75,13 у.е.;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2064A4" w:rsidRPr="00E4150F" w:rsidRDefault="002064A4" w:rsidP="002064A4">
      <w:pPr>
        <w:rPr>
          <w:sz w:val="20"/>
          <w:szCs w:val="20"/>
        </w:rPr>
      </w:pP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А) 90,16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В) 132,0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С) 99,17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Д) 109,09 у.е.;</w:t>
      </w:r>
    </w:p>
    <w:p w:rsidR="00C720D8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Е) 159,72 у.е.</w:t>
      </w:r>
    </w:p>
    <w:p w:rsidR="00723B89" w:rsidRPr="00E4150F" w:rsidRDefault="00C720D8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Pr="00E4150F" w:rsidRDefault="007E4E7A" w:rsidP="00723B89">
      <w:pPr>
        <w:rPr>
          <w:sz w:val="20"/>
          <w:szCs w:val="20"/>
        </w:rPr>
      </w:pPr>
    </w:p>
    <w:p w:rsidR="007E4E7A" w:rsidRDefault="007E4E7A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E4150F" w:rsidRDefault="00E4150F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bookmarkStart w:id="0" w:name="_GoBack"/>
      <w:bookmarkEnd w:id="0"/>
      <w:r w:rsidRPr="00E4150F">
        <w:rPr>
          <w:sz w:val="20"/>
          <w:szCs w:val="20"/>
          <w:highlight w:val="yellow"/>
        </w:rPr>
        <w:lastRenderedPageBreak/>
        <w:t>30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3.1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100 у.е., значение полезного эффекта старого варианта 10,6, нового – 10,3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97,17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106,89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113,01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102,91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88,34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Д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3.2</w:t>
      </w:r>
      <w:proofErr w:type="gramStart"/>
      <w:r w:rsidRPr="00E4150F">
        <w:rPr>
          <w:sz w:val="20"/>
          <w:szCs w:val="20"/>
        </w:rPr>
        <w:t>О</w:t>
      </w:r>
      <w:proofErr w:type="gramEnd"/>
      <w:r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28000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1440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60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Д)0,0075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54,55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  <w:r w:rsidRPr="00E4150F">
        <w:rPr>
          <w:sz w:val="20"/>
          <w:szCs w:val="20"/>
        </w:rPr>
        <w:t xml:space="preserve"> </w:t>
      </w: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3.3</w:t>
      </w:r>
      <w:proofErr w:type="gramStart"/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годовую производительность станка в 2008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5113,64 штук;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3375 штук;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61875 штук;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5625 штук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 225 штук.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В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 xml:space="preserve">3.4 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0,85.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1275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1402,5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1159,09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2775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2522,73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А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3.5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1,25.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А) 160,0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В) 227,27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С) 250,0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Д) 275,0 у.е.;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Е) 176,0 у.е.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Ответ</w:t>
      </w:r>
      <w:proofErr w:type="gramStart"/>
      <w:r w:rsidRPr="00E4150F">
        <w:rPr>
          <w:sz w:val="20"/>
          <w:szCs w:val="20"/>
        </w:rPr>
        <w:t xml:space="preserve"> С</w:t>
      </w:r>
      <w:proofErr w:type="gramEnd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sectPr w:rsidR="00723B89" w:rsidRPr="00E41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24B" w:rsidRDefault="0007124B" w:rsidP="007E4E7A">
      <w:r>
        <w:separator/>
      </w:r>
    </w:p>
  </w:endnote>
  <w:endnote w:type="continuationSeparator" w:id="0">
    <w:p w:rsidR="0007124B" w:rsidRDefault="0007124B" w:rsidP="007E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24B" w:rsidRDefault="0007124B" w:rsidP="007E4E7A">
      <w:r>
        <w:separator/>
      </w:r>
    </w:p>
  </w:footnote>
  <w:footnote w:type="continuationSeparator" w:id="0">
    <w:p w:rsidR="0007124B" w:rsidRDefault="0007124B" w:rsidP="007E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8AC"/>
    <w:rsid w:val="0007124B"/>
    <w:rsid w:val="002064A4"/>
    <w:rsid w:val="00352748"/>
    <w:rsid w:val="006258AC"/>
    <w:rsid w:val="00723B89"/>
    <w:rsid w:val="00761E11"/>
    <w:rsid w:val="007E4E7A"/>
    <w:rsid w:val="009B38C7"/>
    <w:rsid w:val="00B6236E"/>
    <w:rsid w:val="00C720D8"/>
    <w:rsid w:val="00E34A5B"/>
    <w:rsid w:val="00E4150F"/>
    <w:rsid w:val="00E6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30</Pages>
  <Words>6558</Words>
  <Characters>37384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2020-12-11T08:56:00Z</dcterms:created>
  <dcterms:modified xsi:type="dcterms:W3CDTF">2020-12-11T10:21:00Z</dcterms:modified>
</cp:coreProperties>
</file>